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eastAsia" w:ascii="Times New Roman" w:hAnsi="Times New Roman" w:eastAsia="仿宋" w:cs="Times New Roman"/>
          <w:color w:val="00000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jc w:val="both"/>
        <w:rPr>
          <w:rFonts w:hint="eastAsia" w:eastAsia="方正小标宋简体" w:cs="Times New Roman"/>
          <w:sz w:val="40"/>
          <w:szCs w:val="40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eastAsia="方正小标宋简体" w:cs="Times New Roman"/>
          <w:sz w:val="40"/>
          <w:szCs w:val="40"/>
          <w:lang w:eastAsia="zh-CN"/>
        </w:rPr>
        <w:t>长春光华学院2019年度大学生暑期“三下乡”社会实践活动项目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统计表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填报</w:t>
      </w:r>
      <w:r>
        <w:rPr>
          <w:rFonts w:hint="eastAsia" w:eastAsia="仿宋_GB2312" w:cs="Times New Roman"/>
          <w:sz w:val="24"/>
          <w:szCs w:val="24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（盖章）：</w:t>
      </w:r>
    </w:p>
    <w:tbl>
      <w:tblPr>
        <w:tblStyle w:val="2"/>
        <w:tblW w:w="13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19"/>
        <w:gridCol w:w="1697"/>
        <w:gridCol w:w="990"/>
        <w:gridCol w:w="1140"/>
        <w:gridCol w:w="886"/>
        <w:gridCol w:w="1042"/>
        <w:gridCol w:w="1354"/>
        <w:gridCol w:w="1224"/>
        <w:gridCol w:w="137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513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基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号</w:t>
            </w: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申报单位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时间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团队人数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</w:t>
            </w: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联络人</w:t>
            </w: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是否正在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开展此项目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608A6"/>
    <w:rsid w:val="3CC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2019-06-23T05:32:13Z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